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2B1" w:rsidRDefault="00746C64" w:rsidP="002712B1">
      <w:pPr>
        <w:jc w:val="center"/>
      </w:pPr>
      <w:r w:rsidRPr="002712B1">
        <w:rPr>
          <w:b/>
        </w:rPr>
        <w:t xml:space="preserve">Аннотация к рабочей программе </w:t>
      </w:r>
      <w:r w:rsidR="002712B1" w:rsidRPr="002712B1">
        <w:rPr>
          <w:b/>
        </w:rPr>
        <w:t xml:space="preserve">элективного курса по </w:t>
      </w:r>
      <w:r w:rsidR="002051B3" w:rsidRPr="002712B1">
        <w:rPr>
          <w:b/>
        </w:rPr>
        <w:t xml:space="preserve">математике </w:t>
      </w:r>
      <w:r w:rsidR="002712B1" w:rsidRPr="002712B1">
        <w:rPr>
          <w:b/>
        </w:rPr>
        <w:t xml:space="preserve">для </w:t>
      </w:r>
      <w:r w:rsidR="002051B3" w:rsidRPr="002712B1">
        <w:rPr>
          <w:b/>
        </w:rPr>
        <w:t xml:space="preserve">10 </w:t>
      </w:r>
      <w:r w:rsidR="002051B3" w:rsidRPr="002712B1">
        <w:rPr>
          <w:b/>
          <w:sz w:val="24"/>
        </w:rPr>
        <w:t>класс</w:t>
      </w:r>
      <w:r w:rsidR="002712B1" w:rsidRPr="002712B1">
        <w:rPr>
          <w:b/>
          <w:sz w:val="24"/>
        </w:rPr>
        <w:t>а</w:t>
      </w:r>
    </w:p>
    <w:p w:rsidR="002712B1" w:rsidRPr="002712B1" w:rsidRDefault="002D60AA" w:rsidP="002712B1">
      <w:pPr>
        <w:jc w:val="center"/>
        <w:rPr>
          <w:rStyle w:val="FontStyle18"/>
          <w:rFonts w:ascii="Times New Roman" w:hAnsi="Times New Roman" w:cs="Times New Roman"/>
          <w:sz w:val="24"/>
          <w:szCs w:val="24"/>
        </w:rPr>
      </w:pPr>
      <w:r w:rsidRPr="002712B1">
        <w:t xml:space="preserve"> </w:t>
      </w:r>
      <w:r w:rsidR="002712B1" w:rsidRPr="002712B1">
        <w:rPr>
          <w:rStyle w:val="FontStyle18"/>
          <w:rFonts w:ascii="Times New Roman" w:hAnsi="Times New Roman" w:cs="Times New Roman"/>
          <w:sz w:val="24"/>
          <w:szCs w:val="24"/>
        </w:rPr>
        <w:t>«Алгебра плюс: рациональные и иррациональные алгебраические задачи»</w:t>
      </w:r>
    </w:p>
    <w:p w:rsidR="00746C64" w:rsidRPr="002712B1" w:rsidRDefault="00746C64" w:rsidP="002712B1">
      <w:pPr>
        <w:jc w:val="center"/>
        <w:rPr>
          <w:b/>
          <w:sz w:val="24"/>
          <w:szCs w:val="24"/>
        </w:rPr>
      </w:pPr>
      <w:r w:rsidRPr="002712B1">
        <w:rPr>
          <w:b/>
          <w:sz w:val="24"/>
          <w:szCs w:val="24"/>
        </w:rPr>
        <w:t>2022-2023 учебный год</w:t>
      </w:r>
    </w:p>
    <w:p w:rsidR="00746C64" w:rsidRPr="002712B1" w:rsidRDefault="00746C64" w:rsidP="002712B1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746C64" w:rsidRPr="002712B1" w:rsidRDefault="002712B1" w:rsidP="002D60AA">
            <w:pPr>
              <w:pStyle w:val="Style4"/>
              <w:widowControl/>
              <w:spacing w:before="230"/>
              <w:ind w:firstLine="0"/>
              <w:rPr>
                <w:b/>
              </w:rPr>
            </w:pPr>
            <w:r w:rsidRPr="002712B1">
              <w:rPr>
                <w:rStyle w:val="FontStyle18"/>
                <w:rFonts w:ascii="Times New Roman" w:hAnsi="Times New Roman" w:cs="Times New Roman"/>
                <w:b w:val="0"/>
                <w:sz w:val="24"/>
                <w:szCs w:val="28"/>
              </w:rPr>
              <w:t>«Алгебра плюс: рациональные и иррациональные алгебраические задачи»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2022 </w:t>
            </w:r>
            <w:r w:rsidR="00580D07" w:rsidRPr="00230DBB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2023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746C64" w:rsidRPr="00230DBB" w:rsidRDefault="002051B3" w:rsidP="002712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46C64" w:rsidRPr="00230DBB" w:rsidTr="00BA74CB">
        <w:tc>
          <w:tcPr>
            <w:tcW w:w="2660" w:type="dxa"/>
          </w:tcPr>
          <w:p w:rsidR="00746C64" w:rsidRPr="00230DBB" w:rsidRDefault="00746C64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19650B" w:rsidRDefault="0019650B" w:rsidP="0019650B">
            <w:pPr>
              <w:widowControl/>
              <w:autoSpaceDE/>
              <w:autoSpaceDN/>
              <w:jc w:val="both"/>
              <w:rPr>
                <w:bCs/>
                <w:iCs/>
                <w:sz w:val="24"/>
                <w:szCs w:val="28"/>
              </w:rPr>
            </w:pPr>
            <w:r w:rsidRPr="0019650B">
              <w:rPr>
                <w:bCs/>
                <w:iCs/>
                <w:sz w:val="24"/>
                <w:szCs w:val="28"/>
              </w:rPr>
              <w:t>Учебное пособие «Алгебра +: рациональные и иррациональные алгебраические задачи» //А.Н.Земляков/ Москва / 20</w:t>
            </w:r>
            <w:r>
              <w:rPr>
                <w:bCs/>
                <w:iCs/>
                <w:sz w:val="24"/>
                <w:szCs w:val="28"/>
              </w:rPr>
              <w:t>18</w:t>
            </w:r>
          </w:p>
          <w:p w:rsidR="003E36D7" w:rsidRPr="003E36D7" w:rsidRDefault="0019650B" w:rsidP="0019650B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19650B">
              <w:rPr>
                <w:sz w:val="24"/>
                <w:szCs w:val="28"/>
              </w:rPr>
              <w:t xml:space="preserve">Методическое пособие </w:t>
            </w:r>
            <w:r w:rsidRPr="0019650B">
              <w:rPr>
                <w:bCs/>
                <w:iCs/>
                <w:sz w:val="24"/>
                <w:szCs w:val="28"/>
              </w:rPr>
              <w:t>«Алгебра +: рациональные и иррациональные алгебраические задачи»//А.Н.Земляков/ Москва / 20</w:t>
            </w:r>
            <w:r>
              <w:rPr>
                <w:bCs/>
                <w:iCs/>
                <w:sz w:val="24"/>
                <w:szCs w:val="28"/>
              </w:rPr>
              <w:t>18</w:t>
            </w:r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цели и задачи программ</w:t>
            </w:r>
            <w:r w:rsidR="00FD54FC" w:rsidRPr="00230DBB">
              <w:rPr>
                <w:sz w:val="24"/>
                <w:szCs w:val="24"/>
              </w:rPr>
              <w:t>ы</w:t>
            </w:r>
          </w:p>
        </w:tc>
        <w:tc>
          <w:tcPr>
            <w:tcW w:w="6911" w:type="dxa"/>
          </w:tcPr>
          <w:p w:rsidR="005F3092" w:rsidRPr="00B45E25" w:rsidRDefault="00A601BB" w:rsidP="00A601BB">
            <w:pPr>
              <w:rPr>
                <w:szCs w:val="24"/>
              </w:rPr>
            </w:pPr>
            <w:proofErr w:type="gramStart"/>
            <w:r w:rsidRPr="00A601BB">
              <w:t>Систематизация и углубление знаний, закрепление и упрочение умений, необходимых для продолжения образова</w:t>
            </w:r>
            <w:r w:rsidRPr="00A601BB">
              <w:softHyphen/>
              <w:t>ния в вузах с повышенными требованиями к математическому образованию выпускников средней школы.</w:t>
            </w:r>
            <w:proofErr w:type="gramEnd"/>
          </w:p>
        </w:tc>
      </w:tr>
      <w:tr w:rsidR="005F3092" w:rsidRPr="00230DBB" w:rsidTr="00BA74CB">
        <w:tc>
          <w:tcPr>
            <w:tcW w:w="2660" w:type="dxa"/>
          </w:tcPr>
          <w:p w:rsidR="005F3092" w:rsidRPr="00230DBB" w:rsidRDefault="005F3092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A601BB" w:rsidRPr="00A601BB" w:rsidRDefault="00A601BB" w:rsidP="00A601BB">
            <w:pPr>
              <w:rPr>
                <w:sz w:val="24"/>
                <w:szCs w:val="24"/>
              </w:rPr>
            </w:pPr>
            <w:r w:rsidRPr="00A601BB">
              <w:rPr>
                <w:sz w:val="24"/>
                <w:szCs w:val="24"/>
              </w:rPr>
              <w:t>Получение общего представления об элементарной ал</w:t>
            </w:r>
            <w:r w:rsidRPr="00A601BB">
              <w:rPr>
                <w:sz w:val="24"/>
                <w:szCs w:val="24"/>
              </w:rPr>
              <w:softHyphen/>
              <w:t>гебре и применяемых в ней методах как о составляющей всей математики как науки.</w:t>
            </w:r>
          </w:p>
          <w:p w:rsidR="00A601BB" w:rsidRPr="00A601BB" w:rsidRDefault="00A601BB" w:rsidP="00A601BB">
            <w:pPr>
              <w:rPr>
                <w:sz w:val="24"/>
                <w:szCs w:val="24"/>
              </w:rPr>
            </w:pPr>
            <w:r w:rsidRPr="00A601BB">
              <w:rPr>
                <w:sz w:val="24"/>
                <w:szCs w:val="24"/>
              </w:rPr>
              <w:t>Развитие логической и методологической (в узком смысле) культуры, составляющей существенный компонент культуры мышления, рассматриваемый в рамках общей куль</w:t>
            </w:r>
            <w:r w:rsidRPr="00A601BB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>туры.</w:t>
            </w:r>
          </w:p>
          <w:p w:rsidR="00A601BB" w:rsidRPr="00A601BB" w:rsidRDefault="00A601BB" w:rsidP="00A601BB">
            <w:pPr>
              <w:rPr>
                <w:sz w:val="24"/>
                <w:szCs w:val="24"/>
              </w:rPr>
            </w:pPr>
            <w:r w:rsidRPr="00A601BB">
              <w:rPr>
                <w:sz w:val="24"/>
                <w:szCs w:val="24"/>
              </w:rPr>
              <w:t>Овладение общими приемами организации действий: планированием, осуществлением плана, анализом и выражением результатов действий.</w:t>
            </w:r>
          </w:p>
          <w:p w:rsidR="00A601BB" w:rsidRPr="00A601BB" w:rsidRDefault="00A601BB" w:rsidP="00A601BB">
            <w:pPr>
              <w:rPr>
                <w:sz w:val="24"/>
                <w:szCs w:val="24"/>
              </w:rPr>
            </w:pPr>
            <w:r w:rsidRPr="00A601BB">
              <w:rPr>
                <w:sz w:val="24"/>
                <w:szCs w:val="24"/>
              </w:rPr>
              <w:t xml:space="preserve">Получение представления об универсальном характере математических методов, о тесной взаимосвязи элементарной алгебры с высшей математикой: арифметикой, алгеброй, </w:t>
            </w:r>
            <w:proofErr w:type="gramStart"/>
            <w:r w:rsidRPr="00A601BB">
              <w:rPr>
                <w:sz w:val="24"/>
                <w:szCs w:val="24"/>
              </w:rPr>
              <w:t>мате матическим</w:t>
            </w:r>
            <w:proofErr w:type="gramEnd"/>
            <w:r w:rsidRPr="00A601BB">
              <w:rPr>
                <w:sz w:val="24"/>
                <w:szCs w:val="24"/>
              </w:rPr>
              <w:t xml:space="preserve"> анализом; о единстве математики в целом.</w:t>
            </w:r>
          </w:p>
          <w:p w:rsidR="005F3092" w:rsidRPr="00B45E25" w:rsidRDefault="00A601BB" w:rsidP="00A601BB">
            <w:pPr>
              <w:rPr>
                <w:sz w:val="24"/>
                <w:szCs w:val="24"/>
              </w:rPr>
            </w:pPr>
            <w:r w:rsidRPr="00A601BB">
              <w:rPr>
                <w:sz w:val="24"/>
                <w:szCs w:val="24"/>
              </w:rPr>
              <w:t>Развитие внутренней мотивации и интрапсихического фактора поисковой активности в предметной деятельности, формирование устойчивого и осознанного интереса к ней.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0E48A7" w:rsidRPr="00230DBB" w:rsidRDefault="000E48A7" w:rsidP="000E48A7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Представлено следующими разделами: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0E48A7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611386" w:rsidRPr="00230DBB" w:rsidRDefault="000E48A7" w:rsidP="000E48A7">
            <w:pPr>
              <w:tabs>
                <w:tab w:val="left" w:pos="0"/>
                <w:tab w:val="left" w:pos="35"/>
                <w:tab w:val="left" w:pos="177"/>
              </w:tabs>
              <w:jc w:val="both"/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4.Цифровые образовательные ресурсы</w:t>
            </w:r>
          </w:p>
        </w:tc>
      </w:tr>
      <w:tr w:rsidR="00FD54FC" w:rsidRPr="00230DBB" w:rsidTr="002712B1">
        <w:trPr>
          <w:trHeight w:val="1485"/>
        </w:trPr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2712B1" w:rsidRPr="002712B1" w:rsidRDefault="002712B1" w:rsidP="002712B1">
            <w:pPr>
              <w:pStyle w:val="ab"/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2712B1">
              <w:rPr>
                <w:rFonts w:ascii="Times New Roman" w:hAnsi="Times New Roman"/>
                <w:sz w:val="24"/>
                <w:szCs w:val="28"/>
              </w:rPr>
              <w:t>Логика алгебраических задач</w:t>
            </w:r>
          </w:p>
          <w:p w:rsidR="002712B1" w:rsidRPr="002712B1" w:rsidRDefault="002712B1" w:rsidP="002712B1">
            <w:pPr>
              <w:pStyle w:val="ab"/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2712B1">
              <w:rPr>
                <w:rFonts w:ascii="Times New Roman" w:hAnsi="Times New Roman"/>
                <w:sz w:val="24"/>
                <w:szCs w:val="28"/>
              </w:rPr>
              <w:t>Многочлены и полиномиальные алгебраические уравнения</w:t>
            </w:r>
          </w:p>
          <w:p w:rsidR="002712B1" w:rsidRPr="002712B1" w:rsidRDefault="002712B1" w:rsidP="002712B1">
            <w:pPr>
              <w:pStyle w:val="ab"/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2712B1">
              <w:rPr>
                <w:rFonts w:ascii="Times New Roman" w:hAnsi="Times New Roman"/>
                <w:sz w:val="24"/>
                <w:szCs w:val="28"/>
              </w:rPr>
              <w:t xml:space="preserve">Рациональные алгебраические </w:t>
            </w:r>
            <w:r w:rsidRPr="002712B1">
              <w:rPr>
                <w:rStyle w:val="1"/>
                <w:rFonts w:ascii="Times New Roman" w:hAnsi="Times New Roman"/>
                <w:i w:val="0"/>
                <w:sz w:val="24"/>
                <w:szCs w:val="28"/>
              </w:rPr>
              <w:t>уравнения и неравенства</w:t>
            </w:r>
          </w:p>
          <w:p w:rsidR="002712B1" w:rsidRPr="002712B1" w:rsidRDefault="002712B1" w:rsidP="002712B1">
            <w:pPr>
              <w:pStyle w:val="ab"/>
              <w:jc w:val="both"/>
              <w:rPr>
                <w:rFonts w:ascii="Times New Roman" w:hAnsi="Times New Roman"/>
                <w:sz w:val="24"/>
                <w:szCs w:val="28"/>
                <w:u w:val="single"/>
              </w:rPr>
            </w:pPr>
            <w:r w:rsidRPr="002712B1">
              <w:rPr>
                <w:rFonts w:ascii="Times New Roman" w:hAnsi="Times New Roman"/>
                <w:sz w:val="24"/>
                <w:szCs w:val="28"/>
              </w:rPr>
              <w:t>Рациональные алгебраические системы</w:t>
            </w:r>
          </w:p>
          <w:p w:rsidR="008054CC" w:rsidRPr="00230DBB" w:rsidRDefault="002712B1" w:rsidP="002712B1">
            <w:pPr>
              <w:rPr>
                <w:color w:val="000000"/>
                <w:sz w:val="24"/>
                <w:szCs w:val="24"/>
              </w:rPr>
            </w:pPr>
            <w:r w:rsidRPr="002712B1">
              <w:rPr>
                <w:sz w:val="24"/>
                <w:szCs w:val="28"/>
              </w:rPr>
              <w:t>Иррациональные алгебраические задачи</w:t>
            </w:r>
          </w:p>
        </w:tc>
      </w:tr>
      <w:tr w:rsidR="00FD54FC" w:rsidRPr="00230DBB" w:rsidTr="00BA74CB">
        <w:tc>
          <w:tcPr>
            <w:tcW w:w="2660" w:type="dxa"/>
          </w:tcPr>
          <w:p w:rsidR="00FD54FC" w:rsidRPr="00230DBB" w:rsidRDefault="00FD54FC" w:rsidP="00BA74CB">
            <w:pPr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230DBB" w:rsidRDefault="00FD54FC" w:rsidP="00596CB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30DBB">
              <w:rPr>
                <w:sz w:val="24"/>
                <w:szCs w:val="24"/>
              </w:rPr>
              <w:t xml:space="preserve">Срок реализации программы: программа объемом </w:t>
            </w:r>
            <w:r w:rsidR="00596CBF">
              <w:rPr>
                <w:sz w:val="24"/>
                <w:szCs w:val="24"/>
              </w:rPr>
              <w:t>34 часа</w:t>
            </w:r>
            <w:r w:rsidRPr="00230DBB">
              <w:rPr>
                <w:sz w:val="24"/>
                <w:szCs w:val="24"/>
              </w:rPr>
              <w:t xml:space="preserve">. Режим занятий – </w:t>
            </w:r>
            <w:r w:rsidR="00596CBF">
              <w:rPr>
                <w:sz w:val="24"/>
                <w:szCs w:val="24"/>
              </w:rPr>
              <w:t>1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 в неделю</w:t>
            </w:r>
            <w:r w:rsidR="00274327" w:rsidRPr="00230DBB">
              <w:rPr>
                <w:sz w:val="24"/>
                <w:szCs w:val="24"/>
              </w:rPr>
              <w:t xml:space="preserve">. </w:t>
            </w:r>
            <w:r w:rsidRPr="00230DBB">
              <w:rPr>
                <w:sz w:val="24"/>
                <w:szCs w:val="24"/>
              </w:rPr>
              <w:t xml:space="preserve">Всего </w:t>
            </w:r>
            <w:r w:rsidR="002051B3">
              <w:rPr>
                <w:sz w:val="24"/>
                <w:szCs w:val="24"/>
              </w:rPr>
              <w:t>–</w:t>
            </w:r>
            <w:r w:rsidRPr="00230DBB">
              <w:rPr>
                <w:sz w:val="24"/>
                <w:szCs w:val="24"/>
              </w:rPr>
              <w:t xml:space="preserve"> </w:t>
            </w:r>
            <w:r w:rsidR="00596CBF">
              <w:rPr>
                <w:sz w:val="24"/>
                <w:szCs w:val="24"/>
              </w:rPr>
              <w:t>3</w:t>
            </w:r>
            <w:r w:rsidR="004446D4">
              <w:rPr>
                <w:sz w:val="24"/>
                <w:szCs w:val="24"/>
              </w:rPr>
              <w:t>4</w:t>
            </w:r>
            <w:r w:rsidR="002051B3">
              <w:rPr>
                <w:sz w:val="24"/>
                <w:szCs w:val="24"/>
              </w:rPr>
              <w:t xml:space="preserve"> </w:t>
            </w:r>
            <w:r w:rsidRPr="00230DBB">
              <w:rPr>
                <w:sz w:val="24"/>
                <w:szCs w:val="24"/>
              </w:rPr>
              <w:t>часа</w:t>
            </w:r>
            <w:r w:rsidR="000958A4" w:rsidRPr="00230DBB">
              <w:rPr>
                <w:sz w:val="24"/>
                <w:szCs w:val="24"/>
              </w:rPr>
              <w:t xml:space="preserve"> в год.</w:t>
            </w:r>
          </w:p>
        </w:tc>
      </w:tr>
    </w:tbl>
    <w:p w:rsidR="006600AE" w:rsidRPr="00FD54FC" w:rsidRDefault="006600AE" w:rsidP="005A57E3">
      <w:pPr>
        <w:tabs>
          <w:tab w:val="left" w:pos="960"/>
        </w:tabs>
        <w:spacing w:line="266" w:lineRule="auto"/>
        <w:ind w:right="578"/>
        <w:contextualSpacing/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>
    <w:nsid w:val="04C93BBB"/>
    <w:multiLevelType w:val="multilevel"/>
    <w:tmpl w:val="5E66E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6008BF"/>
    <w:multiLevelType w:val="multilevel"/>
    <w:tmpl w:val="4B80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03326"/>
    <w:multiLevelType w:val="hybridMultilevel"/>
    <w:tmpl w:val="A9BAC10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1FA377B"/>
    <w:multiLevelType w:val="multilevel"/>
    <w:tmpl w:val="52365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84254"/>
    <w:multiLevelType w:val="hybridMultilevel"/>
    <w:tmpl w:val="C124FD08"/>
    <w:lvl w:ilvl="0" w:tplc="62944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115E1"/>
    <w:multiLevelType w:val="hybridMultilevel"/>
    <w:tmpl w:val="0C30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C16DAF"/>
    <w:multiLevelType w:val="multilevel"/>
    <w:tmpl w:val="55F0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6397460"/>
    <w:multiLevelType w:val="hybridMultilevel"/>
    <w:tmpl w:val="58A88D74"/>
    <w:lvl w:ilvl="0" w:tplc="1ED8B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ED09CF"/>
    <w:multiLevelType w:val="multilevel"/>
    <w:tmpl w:val="053C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BE00A3"/>
    <w:multiLevelType w:val="multilevel"/>
    <w:tmpl w:val="4C26B04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3"/>
  </w:num>
  <w:num w:numId="5">
    <w:abstractNumId w:val="3"/>
  </w:num>
  <w:num w:numId="6">
    <w:abstractNumId w:val="11"/>
  </w:num>
  <w:num w:numId="7">
    <w:abstractNumId w:val="10"/>
  </w:num>
  <w:num w:numId="8">
    <w:abstractNumId w:val="6"/>
  </w:num>
  <w:num w:numId="9">
    <w:abstractNumId w:val="14"/>
  </w:num>
  <w:num w:numId="10">
    <w:abstractNumId w:val="4"/>
  </w:num>
  <w:num w:numId="11">
    <w:abstractNumId w:val="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958A4"/>
    <w:rsid w:val="000D30A7"/>
    <w:rsid w:val="000E48A7"/>
    <w:rsid w:val="00104C1E"/>
    <w:rsid w:val="00147FFB"/>
    <w:rsid w:val="0019650B"/>
    <w:rsid w:val="002051B3"/>
    <w:rsid w:val="00230DBB"/>
    <w:rsid w:val="00261891"/>
    <w:rsid w:val="002712B1"/>
    <w:rsid w:val="00274327"/>
    <w:rsid w:val="002D60AA"/>
    <w:rsid w:val="003015D7"/>
    <w:rsid w:val="003E36D7"/>
    <w:rsid w:val="004446D4"/>
    <w:rsid w:val="004B2A5E"/>
    <w:rsid w:val="005070CD"/>
    <w:rsid w:val="00537F0A"/>
    <w:rsid w:val="00580D07"/>
    <w:rsid w:val="005934E7"/>
    <w:rsid w:val="00596CBF"/>
    <w:rsid w:val="005A57E3"/>
    <w:rsid w:val="005E5B70"/>
    <w:rsid w:val="005F3092"/>
    <w:rsid w:val="0060538E"/>
    <w:rsid w:val="00611386"/>
    <w:rsid w:val="006600AE"/>
    <w:rsid w:val="00672D69"/>
    <w:rsid w:val="006D2214"/>
    <w:rsid w:val="00746C64"/>
    <w:rsid w:val="00755570"/>
    <w:rsid w:val="007735D3"/>
    <w:rsid w:val="007C76A7"/>
    <w:rsid w:val="00801649"/>
    <w:rsid w:val="008054CC"/>
    <w:rsid w:val="00813EC4"/>
    <w:rsid w:val="00836971"/>
    <w:rsid w:val="008F0050"/>
    <w:rsid w:val="00902C77"/>
    <w:rsid w:val="0098657D"/>
    <w:rsid w:val="00A0282E"/>
    <w:rsid w:val="00A4198F"/>
    <w:rsid w:val="00A601BB"/>
    <w:rsid w:val="00A85628"/>
    <w:rsid w:val="00B45E25"/>
    <w:rsid w:val="00CB338A"/>
    <w:rsid w:val="00CB72C7"/>
    <w:rsid w:val="00D02EA0"/>
    <w:rsid w:val="00D20B5B"/>
    <w:rsid w:val="00D46066"/>
    <w:rsid w:val="00E44084"/>
    <w:rsid w:val="00F70290"/>
    <w:rsid w:val="00FC7ED1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uiPriority w:val="99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markedcontent">
    <w:name w:val="markedcontent"/>
    <w:basedOn w:val="a0"/>
    <w:rsid w:val="00611386"/>
  </w:style>
  <w:style w:type="paragraph" w:styleId="ad">
    <w:name w:val="Normal (Web)"/>
    <w:basedOn w:val="a"/>
    <w:uiPriority w:val="99"/>
    <w:semiHidden/>
    <w:unhideWhenUsed/>
    <w:rsid w:val="00507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5070CD"/>
    <w:rPr>
      <w:b/>
      <w:bCs/>
    </w:rPr>
  </w:style>
  <w:style w:type="character" w:customStyle="1" w:styleId="c6">
    <w:name w:val="c6"/>
    <w:basedOn w:val="a0"/>
    <w:rsid w:val="00CB72C7"/>
  </w:style>
  <w:style w:type="paragraph" w:customStyle="1" w:styleId="c25">
    <w:name w:val="c25"/>
    <w:basedOn w:val="a"/>
    <w:rsid w:val="00CB72C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5">
    <w:name w:val="c15"/>
    <w:basedOn w:val="a0"/>
    <w:rsid w:val="00CB72C7"/>
  </w:style>
  <w:style w:type="paragraph" w:customStyle="1" w:styleId="FR2">
    <w:name w:val="FR2"/>
    <w:rsid w:val="0060538E"/>
    <w:pPr>
      <w:autoSpaceDE/>
      <w:autoSpaceDN/>
      <w:spacing w:line="276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character" w:customStyle="1" w:styleId="c10">
    <w:name w:val="c10"/>
    <w:basedOn w:val="a0"/>
    <w:rsid w:val="003E36D7"/>
  </w:style>
  <w:style w:type="character" w:customStyle="1" w:styleId="c1">
    <w:name w:val="c1"/>
    <w:basedOn w:val="a0"/>
    <w:rsid w:val="003E36D7"/>
  </w:style>
  <w:style w:type="paragraph" w:styleId="2">
    <w:name w:val="Body Text 2"/>
    <w:basedOn w:val="a"/>
    <w:link w:val="20"/>
    <w:uiPriority w:val="99"/>
    <w:semiHidden/>
    <w:unhideWhenUsed/>
    <w:rsid w:val="008054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054CC"/>
    <w:rPr>
      <w:rFonts w:ascii="Times New Roman" w:eastAsia="Times New Roman" w:hAnsi="Times New Roman" w:cs="Times New Roman"/>
      <w:lang w:val="ru-RU"/>
    </w:rPr>
  </w:style>
  <w:style w:type="character" w:customStyle="1" w:styleId="FontStyle18">
    <w:name w:val="Font Style18"/>
    <w:basedOn w:val="a0"/>
    <w:uiPriority w:val="99"/>
    <w:rsid w:val="00261891"/>
    <w:rPr>
      <w:rFonts w:ascii="Courier New" w:hAnsi="Courier New" w:cs="Courier New"/>
      <w:b/>
      <w:bCs/>
      <w:sz w:val="38"/>
      <w:szCs w:val="38"/>
    </w:rPr>
  </w:style>
  <w:style w:type="character" w:customStyle="1" w:styleId="1">
    <w:name w:val="Основной текст + Курсив1"/>
    <w:basedOn w:val="a0"/>
    <w:uiPriority w:val="99"/>
    <w:rsid w:val="00261891"/>
    <w:rPr>
      <w:rFonts w:ascii="Bookman Old Style" w:hAnsi="Bookman Old Style" w:cs="Bookman Old Style"/>
      <w:i/>
      <w:iCs/>
      <w:spacing w:val="0"/>
      <w:sz w:val="19"/>
      <w:szCs w:val="19"/>
      <w:shd w:val="clear" w:color="auto" w:fill="FFFFFF"/>
    </w:rPr>
  </w:style>
  <w:style w:type="character" w:customStyle="1" w:styleId="8pt">
    <w:name w:val="Основной текст + 8 pt"/>
    <w:aliases w:val="Интервал 1 pt,Основной текст (4) + Не полужирный1"/>
    <w:basedOn w:val="a0"/>
    <w:uiPriority w:val="99"/>
    <w:rsid w:val="00A601BB"/>
    <w:rPr>
      <w:rFonts w:ascii="Bookman Old Style" w:hAnsi="Bookman Old Style" w:cs="Bookman Old Style"/>
      <w:spacing w:val="20"/>
      <w:sz w:val="16"/>
      <w:szCs w:val="1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ПРОКОПЧУК</cp:lastModifiedBy>
  <cp:revision>20</cp:revision>
  <dcterms:created xsi:type="dcterms:W3CDTF">2022-11-12T16:50:00Z</dcterms:created>
  <dcterms:modified xsi:type="dcterms:W3CDTF">2022-11-12T18:29:00Z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